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08D7" w14:textId="1EDA9B0B" w:rsidR="00B63A95" w:rsidRPr="000D0480" w:rsidRDefault="00B63A95" w:rsidP="00961886">
      <w:pPr>
        <w:pStyle w:val="NormalnyWeb"/>
        <w:spacing w:before="278" w:beforeAutospacing="0" w:after="278" w:line="240" w:lineRule="auto"/>
        <w:jc w:val="both"/>
        <w:rPr>
          <w:rFonts w:ascii="Arial Narrow" w:hAnsi="Arial Narrow"/>
          <w:bCs/>
        </w:rPr>
      </w:pPr>
      <w:r w:rsidRPr="000D0480">
        <w:rPr>
          <w:rFonts w:ascii="Arial Narrow" w:hAnsi="Arial Narrow"/>
          <w:b/>
        </w:rPr>
        <w:t>OBOWIĄZEK INFORMACYJNY – wobec</w:t>
      </w:r>
      <w:r>
        <w:rPr>
          <w:rFonts w:ascii="Arial Narrow" w:hAnsi="Arial Narrow"/>
          <w:b/>
        </w:rPr>
        <w:t xml:space="preserve"> kontrahentów i osób świadczących umowy cywilnoprawne</w:t>
      </w:r>
    </w:p>
    <w:p w14:paraId="2CC4FD2B" w14:textId="77777777" w:rsidR="00B63A95" w:rsidRPr="000D0480" w:rsidRDefault="00B63A95" w:rsidP="00961886">
      <w:pPr>
        <w:pStyle w:val="NormalnyWeb"/>
        <w:spacing w:before="0" w:beforeAutospacing="0" w:after="0" w:line="240" w:lineRule="auto"/>
        <w:jc w:val="both"/>
        <w:rPr>
          <w:rFonts w:ascii="Arial Narrow" w:hAnsi="Arial Narrow"/>
        </w:rPr>
      </w:pPr>
      <w:r w:rsidRPr="000D0480">
        <w:rPr>
          <w:rFonts w:ascii="Arial Narrow" w:hAnsi="Arial Narrow"/>
          <w:b/>
        </w:rPr>
        <w:t>Administrator danych</w:t>
      </w:r>
    </w:p>
    <w:p w14:paraId="1C312507" w14:textId="77777777" w:rsidR="00B63A95" w:rsidRPr="000D0480" w:rsidRDefault="00B63A95" w:rsidP="00961886">
      <w:pPr>
        <w:pStyle w:val="NormalnyWeb1"/>
        <w:spacing w:before="0"/>
        <w:jc w:val="both"/>
        <w:rPr>
          <w:rFonts w:ascii="Arial Narrow" w:hAnsi="Arial Narrow"/>
          <w:b/>
        </w:rPr>
      </w:pPr>
      <w:r w:rsidRPr="000D0480">
        <w:rPr>
          <w:rFonts w:ascii="Arial Narrow" w:hAnsi="Arial Narrow"/>
        </w:rPr>
        <w:t>Administrator</w:t>
      </w:r>
      <w:r>
        <w:rPr>
          <w:rFonts w:ascii="Arial Narrow" w:hAnsi="Arial Narrow"/>
        </w:rPr>
        <w:t>e</w:t>
      </w:r>
      <w:r w:rsidRPr="000D0480">
        <w:rPr>
          <w:rFonts w:ascii="Arial Narrow" w:hAnsi="Arial Narrow"/>
        </w:rPr>
        <w:t>m, czyli podmiot</w:t>
      </w:r>
      <w:r>
        <w:rPr>
          <w:rFonts w:ascii="Arial Narrow" w:hAnsi="Arial Narrow"/>
        </w:rPr>
        <w:t>e</w:t>
      </w:r>
      <w:r w:rsidRPr="000D0480">
        <w:rPr>
          <w:rFonts w:ascii="Arial Narrow" w:hAnsi="Arial Narrow"/>
        </w:rPr>
        <w:t>m decydującym</w:t>
      </w:r>
      <w:r>
        <w:rPr>
          <w:rFonts w:ascii="Arial Narrow" w:hAnsi="Arial Narrow"/>
        </w:rPr>
        <w:t xml:space="preserve"> </w:t>
      </w:r>
      <w:r w:rsidRPr="000D0480">
        <w:rPr>
          <w:rFonts w:ascii="Arial Narrow" w:hAnsi="Arial Narrow"/>
        </w:rPr>
        <w:t>przetwarzan</w:t>
      </w:r>
      <w:r>
        <w:rPr>
          <w:rFonts w:ascii="Arial Narrow" w:hAnsi="Arial Narrow"/>
        </w:rPr>
        <w:t xml:space="preserve">iu danych osobowych </w:t>
      </w:r>
      <w:r w:rsidRPr="000D0480">
        <w:rPr>
          <w:rFonts w:ascii="Arial Narrow" w:hAnsi="Arial Narrow"/>
        </w:rPr>
        <w:t xml:space="preserve">jest </w:t>
      </w:r>
      <w:r w:rsidRPr="004721C7">
        <w:rPr>
          <w:rFonts w:ascii="Arial Narrow" w:hAnsi="Arial Narrow"/>
        </w:rPr>
        <w:t>Pomorska Medyczna Szkoła Policealna w Starogardzie Gdańskim, ul. Skarszewska 7, 83-200 Starogard Gdański</w:t>
      </w:r>
      <w:r w:rsidRPr="000D0480">
        <w:rPr>
          <w:rFonts w:ascii="Arial Narrow" w:hAnsi="Arial Narrow"/>
        </w:rPr>
        <w:t>, tel. 58 562-36-16</w:t>
      </w:r>
      <w:r>
        <w:rPr>
          <w:rFonts w:ascii="Arial Narrow" w:hAnsi="Arial Narrow"/>
        </w:rPr>
        <w:t xml:space="preserve">; </w:t>
      </w:r>
      <w:r w:rsidRPr="000D0480">
        <w:rPr>
          <w:rFonts w:ascii="Arial Narrow" w:hAnsi="Arial Narrow"/>
        </w:rPr>
        <w:t>tel. komórkowy: 504 023</w:t>
      </w:r>
      <w:r>
        <w:rPr>
          <w:rFonts w:ascii="Arial Narrow" w:hAnsi="Arial Narrow"/>
        </w:rPr>
        <w:t> </w:t>
      </w:r>
      <w:r w:rsidRPr="000D0480">
        <w:rPr>
          <w:rFonts w:ascii="Arial Narrow" w:hAnsi="Arial Narrow"/>
        </w:rPr>
        <w:t>638</w:t>
      </w:r>
      <w:r>
        <w:rPr>
          <w:rFonts w:ascii="Arial Narrow" w:hAnsi="Arial Narrow"/>
        </w:rPr>
        <w:t xml:space="preserve">; </w:t>
      </w:r>
      <w:r w:rsidRPr="000D0480">
        <w:rPr>
          <w:rFonts w:ascii="Arial Narrow" w:hAnsi="Arial Narrow"/>
        </w:rPr>
        <w:t xml:space="preserve">e-mail: </w:t>
      </w:r>
      <w:hyperlink r:id="rId7" w:history="1">
        <w:r w:rsidRPr="00D96F55">
          <w:rPr>
            <w:rStyle w:val="Hipercze"/>
            <w:rFonts w:ascii="Arial Narrow" w:hAnsi="Arial Narrow"/>
          </w:rPr>
          <w:t>szkola@medyk-stg.pl</w:t>
        </w:r>
      </w:hyperlink>
      <w:r>
        <w:rPr>
          <w:rFonts w:ascii="Arial Narrow" w:hAnsi="Arial Narrow"/>
        </w:rPr>
        <w:t xml:space="preserve"> </w:t>
      </w:r>
    </w:p>
    <w:p w14:paraId="24663F2F" w14:textId="77777777" w:rsidR="00B63A95" w:rsidRPr="000D0480" w:rsidRDefault="00B63A95" w:rsidP="0096188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Inspektor ochrony danych</w:t>
      </w:r>
    </w:p>
    <w:p w14:paraId="0192A60D" w14:textId="77777777" w:rsidR="00B63A95" w:rsidRPr="000D0480" w:rsidRDefault="00B63A95" w:rsidP="00961886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 xml:space="preserve">We wszystkich sprawach dotyczących ochrony danych osobowych, macie Państwo prawo kontaktować się z naszym Inspektorem Ochrony Danych na adres mailowy </w:t>
      </w:r>
      <w:hyperlink r:id="rId8" w:history="1">
        <w:r w:rsidRPr="00D96F55">
          <w:rPr>
            <w:rStyle w:val="Hipercze"/>
            <w:rFonts w:ascii="Arial Narrow" w:hAnsi="Arial Narrow"/>
            <w:sz w:val="24"/>
            <w:szCs w:val="24"/>
          </w:rPr>
          <w:t>iod@medyk-stg.pl</w:t>
        </w:r>
      </w:hyperlink>
      <w:r>
        <w:rPr>
          <w:rFonts w:ascii="Arial Narrow" w:hAnsi="Arial Narrow"/>
          <w:sz w:val="24"/>
          <w:szCs w:val="24"/>
        </w:rPr>
        <w:t xml:space="preserve"> lub na adres korespondencyjny administratora.</w:t>
      </w:r>
    </w:p>
    <w:p w14:paraId="71F8E822" w14:textId="77777777" w:rsidR="00B63A95" w:rsidRPr="000D0480" w:rsidRDefault="00B63A95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Cel przetwarzania</w:t>
      </w:r>
    </w:p>
    <w:p w14:paraId="74EE4F05" w14:textId="7C08EA82" w:rsidR="00B63A95" w:rsidRPr="000D0480" w:rsidRDefault="00B63A95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Cs/>
          <w:sz w:val="24"/>
          <w:szCs w:val="24"/>
        </w:rPr>
      </w:pPr>
      <w:r w:rsidRPr="00054F03">
        <w:rPr>
          <w:rFonts w:ascii="Arial Narrow" w:hAnsi="Arial Narrow" w:cs="Times New Roman"/>
          <w:bCs/>
          <w:sz w:val="24"/>
          <w:szCs w:val="24"/>
        </w:rPr>
        <w:t xml:space="preserve">Celem przetwarzania danych jest realizacja </w:t>
      </w:r>
      <w:r>
        <w:rPr>
          <w:rFonts w:ascii="Arial Narrow" w:hAnsi="Arial Narrow" w:cs="Times New Roman"/>
          <w:bCs/>
          <w:sz w:val="24"/>
          <w:szCs w:val="24"/>
        </w:rPr>
        <w:t>umowy cywilnoprawnej.</w:t>
      </w:r>
    </w:p>
    <w:p w14:paraId="755A6322" w14:textId="77777777" w:rsidR="00B63A95" w:rsidRPr="000D0480" w:rsidRDefault="00B63A95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799F3FB" w14:textId="77777777" w:rsidR="00B63A95" w:rsidRPr="00D52461" w:rsidRDefault="00B63A95" w:rsidP="0096188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 xml:space="preserve">Podstawa </w:t>
      </w:r>
      <w:r w:rsidRPr="00D52461">
        <w:rPr>
          <w:rFonts w:ascii="Arial Narrow" w:hAnsi="Arial Narrow" w:cs="Times New Roman"/>
          <w:b/>
          <w:sz w:val="24"/>
          <w:szCs w:val="24"/>
        </w:rPr>
        <w:t>przetwarzania danych</w:t>
      </w:r>
    </w:p>
    <w:p w14:paraId="5831BBEC" w14:textId="68179940" w:rsidR="00B63A95" w:rsidRPr="00D52461" w:rsidRDefault="00B63A95" w:rsidP="00D5246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52461">
        <w:rPr>
          <w:rFonts w:ascii="Arial Narrow" w:hAnsi="Arial Narrow" w:cs="Times New Roman"/>
          <w:sz w:val="24"/>
          <w:szCs w:val="24"/>
        </w:rPr>
        <w:t>Podstawą prawną przetwarzania danych jest a</w:t>
      </w:r>
      <w:r w:rsidRPr="00D52461">
        <w:rPr>
          <w:rFonts w:ascii="Arial Narrow" w:eastAsia="Times New Roman" w:hAnsi="Arial Narrow" w:cs="Times New Roman"/>
          <w:sz w:val="24"/>
          <w:szCs w:val="24"/>
        </w:rPr>
        <w:t xml:space="preserve">rt. 6 ust. 1 lit. b) RODO*, czyli niezbędność do wykonania umowy, której stroną jest osoba, której dane dotyczą oraz </w:t>
      </w:r>
      <w:r w:rsidRPr="00D52461">
        <w:rPr>
          <w:rFonts w:ascii="Arial Narrow" w:hAnsi="Arial Narrow" w:cs="Times New Roman"/>
          <w:sz w:val="24"/>
          <w:szCs w:val="24"/>
        </w:rPr>
        <w:t>art. 6 ust. 1. lit. c) RODO*, czyli obowiązek prawny ciążący na administratorze w szczególności w  związku z:</w:t>
      </w:r>
    </w:p>
    <w:p w14:paraId="36263604" w14:textId="36A9C473" w:rsidR="00B63A95" w:rsidRPr="00B63A95" w:rsidRDefault="00B63A95" w:rsidP="00B63A95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u</w:t>
      </w:r>
      <w:r w:rsidRPr="00B63A95">
        <w:rPr>
          <w:rFonts w:ascii="Arial Narrow" w:eastAsia="Times New Roman" w:hAnsi="Arial Narrow" w:cs="Times New Roman"/>
          <w:sz w:val="24"/>
          <w:szCs w:val="24"/>
        </w:rPr>
        <w:t>staw</w:t>
      </w:r>
      <w:r>
        <w:rPr>
          <w:rFonts w:ascii="Arial Narrow" w:eastAsia="Times New Roman" w:hAnsi="Arial Narrow" w:cs="Times New Roman"/>
          <w:sz w:val="24"/>
          <w:szCs w:val="24"/>
        </w:rPr>
        <w:t>ą</w:t>
      </w:r>
      <w:r w:rsidRPr="00B63A95">
        <w:rPr>
          <w:rFonts w:ascii="Arial Narrow" w:eastAsia="Times New Roman" w:hAnsi="Arial Narrow" w:cs="Times New Roman"/>
          <w:sz w:val="24"/>
          <w:szCs w:val="24"/>
        </w:rPr>
        <w:t xml:space="preserve"> z dnia 23 kwietnia 1964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B63A95">
        <w:rPr>
          <w:rFonts w:ascii="Arial Narrow" w:eastAsia="Times New Roman" w:hAnsi="Arial Narrow" w:cs="Times New Roman"/>
          <w:sz w:val="24"/>
          <w:szCs w:val="24"/>
        </w:rPr>
        <w:t>r</w:t>
      </w:r>
      <w:r>
        <w:rPr>
          <w:rFonts w:ascii="Arial Narrow" w:eastAsia="Times New Roman" w:hAnsi="Arial Narrow" w:cs="Times New Roman"/>
          <w:sz w:val="24"/>
          <w:szCs w:val="24"/>
        </w:rPr>
        <w:t>oku</w:t>
      </w:r>
      <w:r w:rsidRPr="00B63A95">
        <w:rPr>
          <w:rFonts w:ascii="Arial Narrow" w:eastAsia="Times New Roman" w:hAnsi="Arial Narrow" w:cs="Times New Roman"/>
          <w:sz w:val="24"/>
          <w:szCs w:val="24"/>
        </w:rPr>
        <w:t xml:space="preserve"> Kodeks cywilny,</w:t>
      </w:r>
    </w:p>
    <w:p w14:paraId="72F30CDE" w14:textId="4AA9328E" w:rsidR="00B63A95" w:rsidRPr="00B63A95" w:rsidRDefault="00B63A95" w:rsidP="00B63A95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u</w:t>
      </w:r>
      <w:r w:rsidRPr="00B63A95">
        <w:rPr>
          <w:rFonts w:ascii="Arial Narrow" w:eastAsia="Times New Roman" w:hAnsi="Arial Narrow" w:cs="Times New Roman"/>
          <w:sz w:val="24"/>
          <w:szCs w:val="24"/>
        </w:rPr>
        <w:t>staw</w:t>
      </w:r>
      <w:r>
        <w:rPr>
          <w:rFonts w:ascii="Arial Narrow" w:eastAsia="Times New Roman" w:hAnsi="Arial Narrow" w:cs="Times New Roman"/>
          <w:sz w:val="24"/>
          <w:szCs w:val="24"/>
        </w:rPr>
        <w:t>ą</w:t>
      </w:r>
      <w:r w:rsidRPr="00B63A95">
        <w:rPr>
          <w:rFonts w:ascii="Arial Narrow" w:eastAsia="Times New Roman" w:hAnsi="Arial Narrow" w:cs="Times New Roman"/>
          <w:sz w:val="24"/>
          <w:szCs w:val="24"/>
        </w:rPr>
        <w:t xml:space="preserve"> z dnia  20 listopada 1998 r</w:t>
      </w:r>
      <w:r>
        <w:rPr>
          <w:rFonts w:ascii="Arial Narrow" w:eastAsia="Times New Roman" w:hAnsi="Arial Narrow" w:cs="Times New Roman"/>
          <w:sz w:val="24"/>
          <w:szCs w:val="24"/>
        </w:rPr>
        <w:t>oku</w:t>
      </w:r>
      <w:r w:rsidRPr="00B63A95">
        <w:rPr>
          <w:rFonts w:ascii="Arial Narrow" w:eastAsia="Times New Roman" w:hAnsi="Arial Narrow" w:cs="Times New Roman"/>
          <w:sz w:val="24"/>
          <w:szCs w:val="24"/>
        </w:rPr>
        <w:t xml:space="preserve"> o zryczałtowanym podatku dochodowym od niektórych przychodów osiąganych przez osoby fizyczne,</w:t>
      </w:r>
    </w:p>
    <w:p w14:paraId="6DBF9D9F" w14:textId="77777777" w:rsidR="00B63A95" w:rsidRDefault="00B63A95" w:rsidP="00B63A95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u</w:t>
      </w:r>
      <w:r w:rsidRPr="00B63A95">
        <w:rPr>
          <w:rFonts w:ascii="Arial Narrow" w:eastAsia="Times New Roman" w:hAnsi="Arial Narrow" w:cs="Times New Roman"/>
          <w:sz w:val="24"/>
          <w:szCs w:val="24"/>
        </w:rPr>
        <w:t>staw</w:t>
      </w:r>
      <w:r>
        <w:rPr>
          <w:rFonts w:ascii="Arial Narrow" w:eastAsia="Times New Roman" w:hAnsi="Arial Narrow" w:cs="Times New Roman"/>
          <w:sz w:val="24"/>
          <w:szCs w:val="24"/>
        </w:rPr>
        <w:t>ą</w:t>
      </w:r>
      <w:r w:rsidRPr="00B63A95">
        <w:rPr>
          <w:rFonts w:ascii="Arial Narrow" w:eastAsia="Times New Roman" w:hAnsi="Arial Narrow" w:cs="Times New Roman"/>
          <w:sz w:val="24"/>
          <w:szCs w:val="24"/>
        </w:rPr>
        <w:t xml:space="preserve"> z dnia 13 października 1998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B63A95">
        <w:rPr>
          <w:rFonts w:ascii="Arial Narrow" w:eastAsia="Times New Roman" w:hAnsi="Arial Narrow" w:cs="Times New Roman"/>
          <w:sz w:val="24"/>
          <w:szCs w:val="24"/>
        </w:rPr>
        <w:t>r</w:t>
      </w:r>
      <w:r>
        <w:rPr>
          <w:rFonts w:ascii="Arial Narrow" w:eastAsia="Times New Roman" w:hAnsi="Arial Narrow" w:cs="Times New Roman"/>
          <w:sz w:val="24"/>
          <w:szCs w:val="24"/>
        </w:rPr>
        <w:t>oku</w:t>
      </w:r>
      <w:r w:rsidRPr="00B63A95">
        <w:rPr>
          <w:rFonts w:ascii="Arial Narrow" w:eastAsia="Times New Roman" w:hAnsi="Arial Narrow" w:cs="Times New Roman"/>
          <w:sz w:val="24"/>
          <w:szCs w:val="24"/>
        </w:rPr>
        <w:t xml:space="preserve"> o systemie ubezpieczeń społecznych</w:t>
      </w:r>
      <w:r>
        <w:rPr>
          <w:rFonts w:ascii="Arial Narrow" w:eastAsia="Times New Roman" w:hAnsi="Arial Narrow" w:cs="Times New Roman"/>
          <w:sz w:val="24"/>
          <w:szCs w:val="24"/>
        </w:rPr>
        <w:t>,</w:t>
      </w:r>
    </w:p>
    <w:p w14:paraId="7E2C1848" w14:textId="26B88FE7" w:rsidR="00B63A95" w:rsidRPr="00B63A95" w:rsidRDefault="00B63A95" w:rsidP="00B63A95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u</w:t>
      </w:r>
      <w:r w:rsidRPr="00B63A95">
        <w:rPr>
          <w:rFonts w:ascii="Arial Narrow" w:eastAsia="Times New Roman" w:hAnsi="Arial Narrow" w:cs="Times New Roman"/>
          <w:sz w:val="24"/>
          <w:szCs w:val="24"/>
        </w:rPr>
        <w:t>staw</w:t>
      </w:r>
      <w:r>
        <w:rPr>
          <w:rFonts w:ascii="Arial Narrow" w:eastAsia="Times New Roman" w:hAnsi="Arial Narrow" w:cs="Times New Roman"/>
          <w:sz w:val="24"/>
          <w:szCs w:val="24"/>
        </w:rPr>
        <w:t>ą</w:t>
      </w:r>
      <w:r w:rsidRPr="00B63A95">
        <w:rPr>
          <w:rFonts w:ascii="Arial Narrow" w:eastAsia="Times New Roman" w:hAnsi="Arial Narrow" w:cs="Times New Roman"/>
          <w:sz w:val="24"/>
          <w:szCs w:val="24"/>
        </w:rPr>
        <w:t xml:space="preserve"> z 26 stycznia 1982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B63A95">
        <w:rPr>
          <w:rFonts w:ascii="Arial Narrow" w:eastAsia="Times New Roman" w:hAnsi="Arial Narrow" w:cs="Times New Roman"/>
          <w:sz w:val="24"/>
          <w:szCs w:val="24"/>
        </w:rPr>
        <w:t>r</w:t>
      </w:r>
      <w:r>
        <w:rPr>
          <w:rFonts w:ascii="Arial Narrow" w:eastAsia="Times New Roman" w:hAnsi="Arial Narrow" w:cs="Times New Roman"/>
          <w:sz w:val="24"/>
          <w:szCs w:val="24"/>
        </w:rPr>
        <w:t>oku</w:t>
      </w:r>
      <w:r w:rsidRPr="00B63A95">
        <w:rPr>
          <w:rFonts w:ascii="Arial Narrow" w:eastAsia="Times New Roman" w:hAnsi="Arial Narrow" w:cs="Times New Roman"/>
          <w:sz w:val="24"/>
          <w:szCs w:val="24"/>
        </w:rPr>
        <w:t xml:space="preserve"> Karta nauczyciela,</w:t>
      </w:r>
    </w:p>
    <w:p w14:paraId="00E18411" w14:textId="77777777" w:rsidR="00B63A95" w:rsidRPr="00D52461" w:rsidRDefault="00B63A95" w:rsidP="00D5246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52461">
        <w:rPr>
          <w:rFonts w:ascii="Arial Narrow" w:hAnsi="Arial Narrow" w:cs="Times New Roman"/>
          <w:sz w:val="24"/>
          <w:szCs w:val="24"/>
        </w:rPr>
        <w:t>ustawą  z dnia 14 lipca 1983 roku o narodowym zasobie archiwalnym i archiwach.</w:t>
      </w:r>
    </w:p>
    <w:p w14:paraId="669427A9" w14:textId="77777777" w:rsidR="00B63A95" w:rsidRPr="000D0480" w:rsidRDefault="00B63A95" w:rsidP="001D6305">
      <w:pPr>
        <w:spacing w:before="24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Przetwarzanie może także odbywać się na podstawie zgody wskazanej w art. 6 ust. 1 lit. a) RODO, gdy słuchać dobrowolnie poda inne dane niż wynikające z przepisów prawa.</w:t>
      </w:r>
    </w:p>
    <w:p w14:paraId="5CC27408" w14:textId="77777777" w:rsidR="00B63A95" w:rsidRPr="000D0480" w:rsidRDefault="00B63A95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0D0480">
        <w:rPr>
          <w:rFonts w:ascii="Arial Narrow" w:hAnsi="Arial Narrow" w:cs="Times New Roman"/>
          <w:b/>
          <w:bCs/>
          <w:sz w:val="24"/>
          <w:szCs w:val="24"/>
        </w:rPr>
        <w:t>Obowiązek podania danych</w:t>
      </w:r>
    </w:p>
    <w:p w14:paraId="2AEA42F4" w14:textId="77777777" w:rsidR="00B63A95" w:rsidRPr="000D0480" w:rsidRDefault="00B63A95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 xml:space="preserve">Podanie danych osobowych jest wymogiem ustawowym, gdy wynika z przepisów prawa, a w pozostałym zakresie jest dobrowolne. </w:t>
      </w:r>
    </w:p>
    <w:p w14:paraId="781761A1" w14:textId="77777777" w:rsidR="00B63A95" w:rsidRPr="000D0480" w:rsidRDefault="00B63A95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 xml:space="preserve"> </w:t>
      </w:r>
    </w:p>
    <w:p w14:paraId="34095945" w14:textId="77777777" w:rsidR="00B63A95" w:rsidRPr="000D0480" w:rsidRDefault="00B63A95" w:rsidP="0096188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Okres przechowywania danych</w:t>
      </w:r>
    </w:p>
    <w:p w14:paraId="65B2889A" w14:textId="1DACC251" w:rsidR="00B63A95" w:rsidRDefault="00B63A95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4B3053">
        <w:rPr>
          <w:rFonts w:ascii="Arial Narrow" w:hAnsi="Arial Narrow" w:cs="Times New Roman"/>
          <w:sz w:val="24"/>
          <w:szCs w:val="24"/>
        </w:rPr>
        <w:t xml:space="preserve">Dane osobowe będą przechowywane przez okres </w:t>
      </w:r>
      <w:r>
        <w:rPr>
          <w:rFonts w:ascii="Arial Narrow" w:hAnsi="Arial Narrow" w:cs="Times New Roman"/>
          <w:sz w:val="24"/>
          <w:szCs w:val="24"/>
        </w:rPr>
        <w:t>10</w:t>
      </w:r>
      <w:r w:rsidRPr="004B3053">
        <w:rPr>
          <w:rFonts w:ascii="Arial Narrow" w:hAnsi="Arial Narrow" w:cs="Times New Roman"/>
          <w:sz w:val="24"/>
          <w:szCs w:val="24"/>
        </w:rPr>
        <w:t xml:space="preserve"> lat od zakończe</w:t>
      </w:r>
      <w:r>
        <w:rPr>
          <w:rFonts w:ascii="Arial Narrow" w:hAnsi="Arial Narrow" w:cs="Times New Roman"/>
          <w:sz w:val="24"/>
          <w:szCs w:val="24"/>
        </w:rPr>
        <w:t>nia umowy</w:t>
      </w:r>
      <w:r w:rsidRPr="004B3053">
        <w:rPr>
          <w:rFonts w:ascii="Arial Narrow" w:hAnsi="Arial Narrow" w:cs="Times New Roman"/>
          <w:sz w:val="24"/>
          <w:szCs w:val="24"/>
        </w:rPr>
        <w:t>, chyba że przepis odrębny określa inny czas przechowywania.</w:t>
      </w:r>
    </w:p>
    <w:p w14:paraId="0D2F624D" w14:textId="77777777" w:rsidR="00B63A95" w:rsidRDefault="00B63A95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6DDADC17" w14:textId="77777777" w:rsidR="00B63A95" w:rsidRPr="000D0480" w:rsidRDefault="00B63A95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Odbiorcy danych</w:t>
      </w:r>
    </w:p>
    <w:p w14:paraId="003A606F" w14:textId="77777777" w:rsidR="00B63A95" w:rsidRPr="000D0480" w:rsidRDefault="00B63A95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>Odbiorcami danych osobowych mogą być podmioty uprawnione na podstawie przepisów prawa oraz podmioty świadczące usługi na rzecz Administratora na podstawie podpisanych umów.</w:t>
      </w:r>
    </w:p>
    <w:p w14:paraId="5A924263" w14:textId="77777777" w:rsidR="00B63A95" w:rsidRPr="000D0480" w:rsidRDefault="00B63A95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3809B56C" w14:textId="77777777" w:rsidR="00B63A95" w:rsidRPr="000D0480" w:rsidRDefault="00B63A95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Prawa osób</w:t>
      </w:r>
    </w:p>
    <w:p w14:paraId="6781AFD9" w14:textId="25468CEE" w:rsidR="00B63A95" w:rsidRDefault="00B63A95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>Prawa osób: prawo do ochrony danych osobowych, dostępu do nich oraz otrzymywania ich kopii, żądania ich sprostowania oraz prawo do wniesienia skargi do Prezesa Urzędu Ochrony Danych Osobowych.</w:t>
      </w:r>
    </w:p>
    <w:p w14:paraId="7ADCEBFE" w14:textId="77777777" w:rsidR="00033B09" w:rsidRDefault="00033B09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7543F9D6" w14:textId="77777777" w:rsidR="00B63A95" w:rsidRPr="000D0480" w:rsidRDefault="00B63A95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 przypadku wyrażenia zgody na przetwarzanie danych osobowych ze zgody można się wycofać i żądać usunięcia tych danych, na które wyrażona była zgoda.</w:t>
      </w:r>
    </w:p>
    <w:p w14:paraId="4BD4770F" w14:textId="77777777" w:rsidR="00B63A95" w:rsidRPr="0096497D" w:rsidRDefault="00B63A95" w:rsidP="00961886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6497D">
        <w:rPr>
          <w:rFonts w:ascii="Arial Narrow" w:hAnsi="Arial Narrow" w:cs="Times New Roman"/>
          <w:sz w:val="20"/>
          <w:szCs w:val="20"/>
          <w:shd w:val="clear" w:color="auto" w:fill="FFFFFF"/>
        </w:rPr>
        <w:lastRenderedPageBreak/>
        <w:t>*RODO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30E85F14" w14:textId="77777777" w:rsidR="00B63A95" w:rsidRPr="00942332" w:rsidRDefault="00B63A95" w:rsidP="009618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459EE" w14:textId="77777777" w:rsidR="00B63A95" w:rsidRPr="001A1C76" w:rsidRDefault="00B63A95" w:rsidP="009618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AED3C" w14:textId="77777777" w:rsidR="00B63A95" w:rsidRPr="00D52461" w:rsidRDefault="00B63A95" w:rsidP="00D524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F3C3F0" w14:textId="77777777" w:rsidR="00B63A95" w:rsidRPr="00B63A95" w:rsidRDefault="00B63A95" w:rsidP="00B63A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3A95" w:rsidRPr="00B63A95" w:rsidSect="000A3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86F78" w14:textId="77777777" w:rsidR="00033B09" w:rsidRDefault="00033B09" w:rsidP="00033B09">
      <w:pPr>
        <w:spacing w:after="0" w:line="240" w:lineRule="auto"/>
      </w:pPr>
      <w:r>
        <w:separator/>
      </w:r>
    </w:p>
  </w:endnote>
  <w:endnote w:type="continuationSeparator" w:id="0">
    <w:p w14:paraId="27ABE30B" w14:textId="77777777" w:rsidR="00033B09" w:rsidRDefault="00033B09" w:rsidP="0003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302B" w14:textId="77777777" w:rsidR="00033B09" w:rsidRDefault="00033B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43C9F" w14:textId="2D907746" w:rsidR="00033B09" w:rsidRPr="00033B09" w:rsidRDefault="00033B09" w:rsidP="00033B09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 xml:space="preserve">Wersja z dnia </w:t>
    </w:r>
    <w:r w:rsidR="005A2798">
      <w:rPr>
        <w:rFonts w:ascii="Arial Narrow" w:hAnsi="Arial Narrow"/>
        <w:b/>
        <w:bCs/>
        <w:sz w:val="20"/>
        <w:szCs w:val="20"/>
      </w:rPr>
      <w:t>28 lipca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6501" w14:textId="77777777" w:rsidR="00033B09" w:rsidRDefault="00033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FB50F" w14:textId="77777777" w:rsidR="00033B09" w:rsidRDefault="00033B09" w:rsidP="00033B09">
      <w:pPr>
        <w:spacing w:after="0" w:line="240" w:lineRule="auto"/>
      </w:pPr>
      <w:r>
        <w:separator/>
      </w:r>
    </w:p>
  </w:footnote>
  <w:footnote w:type="continuationSeparator" w:id="0">
    <w:p w14:paraId="029FC7C5" w14:textId="77777777" w:rsidR="00033B09" w:rsidRDefault="00033B09" w:rsidP="0003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86C9" w14:textId="77777777" w:rsidR="00033B09" w:rsidRDefault="00033B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B32E" w14:textId="77777777" w:rsidR="00033B09" w:rsidRDefault="00033B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55C0F" w14:textId="77777777" w:rsidR="00033B09" w:rsidRDefault="00033B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47549"/>
    <w:multiLevelType w:val="hybridMultilevel"/>
    <w:tmpl w:val="9BF0CD5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3B6B48BB"/>
    <w:multiLevelType w:val="hybridMultilevel"/>
    <w:tmpl w:val="D5CC9C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D0ACE"/>
    <w:multiLevelType w:val="hybridMultilevel"/>
    <w:tmpl w:val="9FBA365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7604158"/>
    <w:multiLevelType w:val="hybridMultilevel"/>
    <w:tmpl w:val="09126D6A"/>
    <w:lvl w:ilvl="0" w:tplc="AB78882C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955E1"/>
    <w:multiLevelType w:val="hybridMultilevel"/>
    <w:tmpl w:val="9D462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47E00"/>
    <w:multiLevelType w:val="hybridMultilevel"/>
    <w:tmpl w:val="4900E518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024B8"/>
    <w:multiLevelType w:val="multilevel"/>
    <w:tmpl w:val="7B2CD5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1446627">
    <w:abstractNumId w:val="2"/>
  </w:num>
  <w:num w:numId="2" w16cid:durableId="1635982048">
    <w:abstractNumId w:val="3"/>
  </w:num>
  <w:num w:numId="3" w16cid:durableId="1606812567">
    <w:abstractNumId w:val="0"/>
  </w:num>
  <w:num w:numId="4" w16cid:durableId="2145848167">
    <w:abstractNumId w:val="6"/>
  </w:num>
  <w:num w:numId="5" w16cid:durableId="2130465430">
    <w:abstractNumId w:val="4"/>
  </w:num>
  <w:num w:numId="6" w16cid:durableId="945312440">
    <w:abstractNumId w:val="5"/>
  </w:num>
  <w:num w:numId="7" w16cid:durableId="281769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8D"/>
    <w:rsid w:val="00033B09"/>
    <w:rsid w:val="0008793B"/>
    <w:rsid w:val="000A3534"/>
    <w:rsid w:val="000F3A90"/>
    <w:rsid w:val="00187E4D"/>
    <w:rsid w:val="001E168D"/>
    <w:rsid w:val="001E719F"/>
    <w:rsid w:val="00372828"/>
    <w:rsid w:val="004155A6"/>
    <w:rsid w:val="00477CBB"/>
    <w:rsid w:val="0049022E"/>
    <w:rsid w:val="005A2798"/>
    <w:rsid w:val="005B4DE2"/>
    <w:rsid w:val="006D5DE3"/>
    <w:rsid w:val="00702A5C"/>
    <w:rsid w:val="007D7EB6"/>
    <w:rsid w:val="0080050B"/>
    <w:rsid w:val="008458A0"/>
    <w:rsid w:val="008703FC"/>
    <w:rsid w:val="00AE0A7C"/>
    <w:rsid w:val="00B2570A"/>
    <w:rsid w:val="00B63A95"/>
    <w:rsid w:val="00C001A3"/>
    <w:rsid w:val="00C14750"/>
    <w:rsid w:val="00DA2FFF"/>
    <w:rsid w:val="00DE6948"/>
    <w:rsid w:val="00E71644"/>
    <w:rsid w:val="00E7738B"/>
    <w:rsid w:val="00ED5B17"/>
    <w:rsid w:val="00F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CB5E"/>
  <w15:docId w15:val="{39B2C3D2-ED18-498B-B32C-629CECDB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2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DE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3A9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1">
    <w:name w:val="Normalny (Web)1"/>
    <w:basedOn w:val="Normalny"/>
    <w:uiPriority w:val="99"/>
    <w:rsid w:val="00B63A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3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B09"/>
  </w:style>
  <w:style w:type="paragraph" w:styleId="Stopka">
    <w:name w:val="footer"/>
    <w:basedOn w:val="Normalny"/>
    <w:link w:val="StopkaZnak"/>
    <w:uiPriority w:val="99"/>
    <w:unhideWhenUsed/>
    <w:rsid w:val="0003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dyk-stg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zkola@medyk-st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Grażyna Kawczyńska</cp:lastModifiedBy>
  <cp:revision>4</cp:revision>
  <cp:lastPrinted>2023-03-08T17:14:00Z</cp:lastPrinted>
  <dcterms:created xsi:type="dcterms:W3CDTF">2025-07-28T09:29:00Z</dcterms:created>
  <dcterms:modified xsi:type="dcterms:W3CDTF">2025-07-28T09:30:00Z</dcterms:modified>
</cp:coreProperties>
</file>