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B2AD" w14:textId="13EBD079" w:rsidR="001A1C76" w:rsidRPr="000D0480" w:rsidRDefault="001A1C76" w:rsidP="00961886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>OBOWIĄZEK INFORMACYJNY – wobec</w:t>
      </w:r>
      <w:r w:rsidR="001D6305">
        <w:rPr>
          <w:rFonts w:ascii="Arial Narrow" w:hAnsi="Arial Narrow"/>
          <w:b/>
        </w:rPr>
        <w:t xml:space="preserve"> uczniów i</w:t>
      </w:r>
      <w:r w:rsidRPr="000D0480">
        <w:rPr>
          <w:rFonts w:ascii="Arial Narrow" w:hAnsi="Arial Narrow"/>
          <w:b/>
        </w:rPr>
        <w:t xml:space="preserve"> </w:t>
      </w:r>
      <w:r w:rsidR="00110FA2">
        <w:rPr>
          <w:rFonts w:ascii="Arial Narrow" w:hAnsi="Arial Narrow"/>
          <w:b/>
        </w:rPr>
        <w:t>słuchaczy</w:t>
      </w:r>
    </w:p>
    <w:p w14:paraId="0064557E" w14:textId="77777777" w:rsidR="001A1C76" w:rsidRPr="000D0480" w:rsidRDefault="001A1C76" w:rsidP="00961886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2430708F" w14:textId="77777777" w:rsidR="001A1C76" w:rsidRPr="000D0480" w:rsidRDefault="001A1C76" w:rsidP="00961886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715AD0C0" w14:textId="77777777" w:rsidR="001A1C76" w:rsidRPr="000D0480" w:rsidRDefault="001A1C76" w:rsidP="0096188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440743D2" w14:textId="77777777" w:rsidR="001A1C76" w:rsidRPr="000D0480" w:rsidRDefault="001A1C76" w:rsidP="0096188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65C1A2AF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508AF3C8" w14:textId="453FAD44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 xml:space="preserve">Celem przetwarzania danych jest realizacja </w:t>
      </w:r>
      <w:r>
        <w:rPr>
          <w:rFonts w:ascii="Arial Narrow" w:hAnsi="Arial Narrow" w:cs="Times New Roman"/>
          <w:bCs/>
          <w:sz w:val="24"/>
          <w:szCs w:val="24"/>
        </w:rPr>
        <w:t>procesu nauczania.</w:t>
      </w:r>
    </w:p>
    <w:p w14:paraId="7DB7222F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5A75FCE" w14:textId="77777777" w:rsidR="001A1C76" w:rsidRPr="000D0480" w:rsidRDefault="001A1C76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Podstawa przetwarzania danych</w:t>
      </w:r>
    </w:p>
    <w:p w14:paraId="6C8FCF69" w14:textId="77777777" w:rsidR="001D6305" w:rsidRDefault="001A1C76" w:rsidP="001D630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E7F0A">
        <w:rPr>
          <w:rFonts w:ascii="Arial Narrow" w:hAnsi="Arial Narrow" w:cs="Times New Roman"/>
          <w:sz w:val="24"/>
          <w:szCs w:val="24"/>
        </w:rPr>
        <w:t>Podstawą prawną przetwarzania danych jest art. 6 ust. 1. lit. c) RODO*, czyli obowiązek prawny ciążący na administratorze w</w:t>
      </w:r>
      <w:r>
        <w:rPr>
          <w:rFonts w:ascii="Arial Narrow" w:hAnsi="Arial Narrow" w:cs="Times New Roman"/>
          <w:sz w:val="24"/>
          <w:szCs w:val="24"/>
        </w:rPr>
        <w:t xml:space="preserve"> szczególności w </w:t>
      </w:r>
      <w:r w:rsidRPr="008E7F0A">
        <w:rPr>
          <w:rFonts w:ascii="Arial Narrow" w:hAnsi="Arial Narrow" w:cs="Times New Roman"/>
          <w:sz w:val="24"/>
          <w:szCs w:val="24"/>
        </w:rPr>
        <w:t xml:space="preserve"> związku z</w:t>
      </w:r>
      <w:r w:rsidR="001D6305">
        <w:rPr>
          <w:rFonts w:ascii="Arial Narrow" w:hAnsi="Arial Narrow" w:cs="Times New Roman"/>
          <w:sz w:val="24"/>
          <w:szCs w:val="24"/>
        </w:rPr>
        <w:t>:</w:t>
      </w:r>
    </w:p>
    <w:p w14:paraId="654D5F76" w14:textId="6104BABA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ustawą z dnia z 14 grudnia 2016 roku Prawo oświatowe,</w:t>
      </w:r>
    </w:p>
    <w:p w14:paraId="1445DEE9" w14:textId="74856B64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 xml:space="preserve">ustawą z dnia 7 września 1991 roku o systemie oświaty, </w:t>
      </w:r>
    </w:p>
    <w:p w14:paraId="3B53EFE5" w14:textId="6C572EE1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Rozporządzeniem Ministra Edukacji Narodowej z dnia 25 sierpnia 2017 r</w:t>
      </w:r>
      <w:r w:rsidR="001D6305" w:rsidRPr="001D6305">
        <w:rPr>
          <w:rFonts w:ascii="Arial Narrow" w:hAnsi="Arial Narrow" w:cs="Times New Roman"/>
          <w:sz w:val="24"/>
          <w:szCs w:val="24"/>
        </w:rPr>
        <w:t>oku</w:t>
      </w:r>
      <w:r w:rsidRPr="001D6305">
        <w:rPr>
          <w:rFonts w:ascii="Arial Narrow" w:hAnsi="Arial Narrow" w:cs="Times New Roman"/>
          <w:sz w:val="24"/>
          <w:szCs w:val="24"/>
        </w:rPr>
        <w:t xml:space="preserve"> w sprawie sposobu prowadzenia przez publiczne przedszkola, szkoły i placówki dokumentacji przebiegu nauczania, działalności wychowawczej i opiekuńczej oraz rodzajów tej dokumentacji, </w:t>
      </w:r>
    </w:p>
    <w:p w14:paraId="28E1A31A" w14:textId="558BF6E9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Rozporządzeniem Ministra Edukacji Narodowej z dnia 3 sierpnia 2017 r</w:t>
      </w:r>
      <w:r w:rsidR="001D6305">
        <w:rPr>
          <w:rFonts w:ascii="Arial Narrow" w:hAnsi="Arial Narrow" w:cs="Times New Roman"/>
          <w:sz w:val="24"/>
          <w:szCs w:val="24"/>
        </w:rPr>
        <w:t>oku</w:t>
      </w:r>
      <w:r w:rsidRPr="001D6305">
        <w:rPr>
          <w:rFonts w:ascii="Arial Narrow" w:hAnsi="Arial Narrow" w:cs="Times New Roman"/>
          <w:sz w:val="24"/>
          <w:szCs w:val="24"/>
        </w:rPr>
        <w:t xml:space="preserve"> w sprawie oceniania, klasyfikowania i promowania uczniów i słuchaczy w szkołach publicznych, </w:t>
      </w:r>
    </w:p>
    <w:p w14:paraId="0D9EA2B2" w14:textId="4D34FE2A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Rozporządzeniem Ministra Edukacji Narodowej z dnia 22 lutego 2019 r</w:t>
      </w:r>
      <w:r w:rsidR="001D6305">
        <w:rPr>
          <w:rFonts w:ascii="Arial Narrow" w:hAnsi="Arial Narrow" w:cs="Times New Roman"/>
          <w:sz w:val="24"/>
          <w:szCs w:val="24"/>
        </w:rPr>
        <w:t>oku</w:t>
      </w:r>
      <w:r w:rsidRPr="001D6305">
        <w:rPr>
          <w:rFonts w:ascii="Arial Narrow" w:hAnsi="Arial Narrow" w:cs="Times New Roman"/>
          <w:sz w:val="24"/>
          <w:szCs w:val="24"/>
        </w:rPr>
        <w:t xml:space="preserve"> w sprawie oceniania, klasyfikowania i promowania uczniów i słuchaczy w szkołach publicznych, </w:t>
      </w:r>
    </w:p>
    <w:p w14:paraId="529D7E61" w14:textId="58AB33B1" w:rsidR="001D6305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Rozporządzeniem Ministra Edukacji Narodowej z dnia 22 lutego 2019</w:t>
      </w:r>
      <w:r w:rsidR="001D6305">
        <w:rPr>
          <w:rFonts w:ascii="Arial Narrow" w:hAnsi="Arial Narrow" w:cs="Times New Roman"/>
          <w:sz w:val="24"/>
          <w:szCs w:val="24"/>
        </w:rPr>
        <w:t xml:space="preserve"> </w:t>
      </w:r>
      <w:r w:rsidRPr="001D6305">
        <w:rPr>
          <w:rFonts w:ascii="Arial Narrow" w:hAnsi="Arial Narrow" w:cs="Times New Roman"/>
          <w:sz w:val="24"/>
          <w:szCs w:val="24"/>
        </w:rPr>
        <w:t>r</w:t>
      </w:r>
      <w:r w:rsidR="001D6305">
        <w:rPr>
          <w:rFonts w:ascii="Arial Narrow" w:hAnsi="Arial Narrow" w:cs="Times New Roman"/>
          <w:sz w:val="24"/>
          <w:szCs w:val="24"/>
        </w:rPr>
        <w:t>oku</w:t>
      </w:r>
      <w:r w:rsidRPr="001D6305">
        <w:rPr>
          <w:rFonts w:ascii="Arial Narrow" w:hAnsi="Arial Narrow" w:cs="Times New Roman"/>
          <w:sz w:val="24"/>
          <w:szCs w:val="24"/>
        </w:rPr>
        <w:t xml:space="preserve"> w sprawie praktycznej nauki zawodu</w:t>
      </w:r>
      <w:r w:rsidR="001D6305" w:rsidRPr="001D6305">
        <w:rPr>
          <w:rFonts w:ascii="Arial Narrow" w:hAnsi="Arial Narrow" w:cs="Times New Roman"/>
          <w:sz w:val="24"/>
          <w:szCs w:val="24"/>
        </w:rPr>
        <w:t>,</w:t>
      </w:r>
    </w:p>
    <w:p w14:paraId="1591FB42" w14:textId="4C99CA21" w:rsidR="001D6305" w:rsidRPr="001D6305" w:rsidRDefault="00EB6D88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="001D6305" w:rsidRPr="001D6305">
        <w:rPr>
          <w:rFonts w:ascii="Arial Narrow" w:hAnsi="Arial Narrow" w:cs="Times New Roman"/>
          <w:sz w:val="24"/>
          <w:szCs w:val="24"/>
        </w:rPr>
        <w:t>stawą z dnia 27 października 2017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1D6305" w:rsidRPr="001D6305">
        <w:rPr>
          <w:rFonts w:ascii="Arial Narrow" w:hAnsi="Arial Narrow" w:cs="Times New Roman"/>
          <w:sz w:val="24"/>
          <w:szCs w:val="24"/>
        </w:rPr>
        <w:t>r</w:t>
      </w:r>
      <w:r>
        <w:rPr>
          <w:rFonts w:ascii="Arial Narrow" w:hAnsi="Arial Narrow" w:cs="Times New Roman"/>
          <w:sz w:val="24"/>
          <w:szCs w:val="24"/>
        </w:rPr>
        <w:t>oku</w:t>
      </w:r>
      <w:r w:rsidR="001D6305" w:rsidRPr="001D6305">
        <w:rPr>
          <w:rFonts w:ascii="Arial Narrow" w:hAnsi="Arial Narrow" w:cs="Times New Roman"/>
          <w:sz w:val="24"/>
          <w:szCs w:val="24"/>
        </w:rPr>
        <w:t xml:space="preserve"> o finansowaniu zadań oświatowych,</w:t>
      </w:r>
    </w:p>
    <w:p w14:paraId="1C60D8BD" w14:textId="7ADD61B8" w:rsidR="001D6305" w:rsidRPr="001D6305" w:rsidRDefault="00EB6D88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="001D6305" w:rsidRPr="001D6305">
        <w:rPr>
          <w:rFonts w:ascii="Arial Narrow" w:hAnsi="Arial Narrow" w:cs="Times New Roman"/>
          <w:sz w:val="24"/>
          <w:szCs w:val="24"/>
        </w:rPr>
        <w:t>stawą z dnia 15 kwietnia 2011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1D6305" w:rsidRPr="001D6305">
        <w:rPr>
          <w:rFonts w:ascii="Arial Narrow" w:hAnsi="Arial Narrow" w:cs="Times New Roman"/>
          <w:sz w:val="24"/>
          <w:szCs w:val="24"/>
        </w:rPr>
        <w:t>r</w:t>
      </w:r>
      <w:r>
        <w:rPr>
          <w:rFonts w:ascii="Arial Narrow" w:hAnsi="Arial Narrow" w:cs="Times New Roman"/>
          <w:sz w:val="24"/>
          <w:szCs w:val="24"/>
        </w:rPr>
        <w:t>oku</w:t>
      </w:r>
      <w:r w:rsidR="001D6305" w:rsidRPr="001D6305">
        <w:rPr>
          <w:rFonts w:ascii="Arial Narrow" w:hAnsi="Arial Narrow" w:cs="Times New Roman"/>
          <w:sz w:val="24"/>
          <w:szCs w:val="24"/>
        </w:rPr>
        <w:t xml:space="preserve"> o systemie informacji oświatowej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4A678242" w14:textId="7589ABD2" w:rsidR="001D6305" w:rsidRPr="001D6305" w:rsidRDefault="001D6305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ustaw</w:t>
      </w:r>
      <w:r w:rsidR="00EB6D88">
        <w:rPr>
          <w:rFonts w:ascii="Arial Narrow" w:hAnsi="Arial Narrow" w:cs="Times New Roman"/>
          <w:sz w:val="24"/>
          <w:szCs w:val="24"/>
        </w:rPr>
        <w:t>ą</w:t>
      </w:r>
      <w:r w:rsidRPr="001D6305">
        <w:rPr>
          <w:rFonts w:ascii="Arial Narrow" w:hAnsi="Arial Narrow" w:cs="Times New Roman"/>
          <w:sz w:val="24"/>
          <w:szCs w:val="24"/>
        </w:rPr>
        <w:t xml:space="preserve"> z dnia 23 marca 2017</w:t>
      </w:r>
      <w:r w:rsidR="00EB6D88">
        <w:rPr>
          <w:rFonts w:ascii="Arial Narrow" w:hAnsi="Arial Narrow" w:cs="Times New Roman"/>
          <w:sz w:val="24"/>
          <w:szCs w:val="24"/>
        </w:rPr>
        <w:t xml:space="preserve"> </w:t>
      </w:r>
      <w:r w:rsidRPr="001D6305">
        <w:rPr>
          <w:rFonts w:ascii="Arial Narrow" w:hAnsi="Arial Narrow" w:cs="Times New Roman"/>
          <w:sz w:val="24"/>
          <w:szCs w:val="24"/>
        </w:rPr>
        <w:t>r</w:t>
      </w:r>
      <w:r w:rsidR="00EB6D88">
        <w:rPr>
          <w:rFonts w:ascii="Arial Narrow" w:hAnsi="Arial Narrow" w:cs="Times New Roman"/>
          <w:sz w:val="24"/>
          <w:szCs w:val="24"/>
        </w:rPr>
        <w:t>oku</w:t>
      </w:r>
      <w:r w:rsidRPr="001D6305">
        <w:rPr>
          <w:rFonts w:ascii="Arial Narrow" w:hAnsi="Arial Narrow" w:cs="Times New Roman"/>
          <w:sz w:val="24"/>
          <w:szCs w:val="24"/>
        </w:rPr>
        <w:t xml:space="preserve"> o zmianie niektórych ustaw w związku z zadaniami organów ustaw w związku z zadaniami organów administracji publicznej w zakresie niektórych rejestrów publicznych,</w:t>
      </w:r>
    </w:p>
    <w:p w14:paraId="103C5848" w14:textId="159B8C74" w:rsidR="001D6305" w:rsidRPr="001D6305" w:rsidRDefault="001D6305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Rozporządzeniem Ministra Edukacji Narodowej z dnia 28 sierpnia 2019 r. w sprawie szczegółowego zakresu danych dziedzinowych gromadzonych w systemie informacji oświatowej oraz terminów przekazywania niektórych danych do bazy danych systemu informacji oświatowe,</w:t>
      </w:r>
    </w:p>
    <w:p w14:paraId="3113500F" w14:textId="30450E33" w:rsidR="001A1C76" w:rsidRPr="001D6305" w:rsidRDefault="001A1C76" w:rsidP="001D63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D6305">
        <w:rPr>
          <w:rFonts w:ascii="Arial Narrow" w:hAnsi="Arial Narrow" w:cs="Times New Roman"/>
          <w:sz w:val="24"/>
          <w:szCs w:val="24"/>
        </w:rPr>
        <w:t>ustawą  z dnia 14 lipca 1983 roku o narodowym zasobie archiwalnym i archiwach.</w:t>
      </w:r>
    </w:p>
    <w:p w14:paraId="6527E09C" w14:textId="048BCF79" w:rsidR="001A1C76" w:rsidRPr="000D0480" w:rsidRDefault="001A1C76" w:rsidP="001D6305">
      <w:pPr>
        <w:spacing w:before="24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Przetwarzanie może także odbywać się na podstawie zgody wskazanej w art. 6 ust. 1 lit. a) RODO, gdy słuchać dobrowolnie poda inne dane niż wynikają</w:t>
      </w:r>
      <w:r w:rsidR="00110FA2">
        <w:rPr>
          <w:rFonts w:ascii="Arial Narrow" w:hAnsi="Arial Narrow" w:cs="Times New Roman"/>
          <w:sz w:val="24"/>
          <w:szCs w:val="24"/>
        </w:rPr>
        <w:t>ce</w:t>
      </w:r>
      <w:r>
        <w:rPr>
          <w:rFonts w:ascii="Arial Narrow" w:hAnsi="Arial Narrow" w:cs="Times New Roman"/>
          <w:sz w:val="24"/>
          <w:szCs w:val="24"/>
        </w:rPr>
        <w:t xml:space="preserve"> z przepisów prawa.</w:t>
      </w:r>
    </w:p>
    <w:p w14:paraId="4CF30A6B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22E382D7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0D1F2F07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005BC683" w14:textId="77777777" w:rsidR="001A1C76" w:rsidRPr="000D0480" w:rsidRDefault="001A1C76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5BDB2E16" w14:textId="0EDA8CE4" w:rsidR="001A1C76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3053">
        <w:rPr>
          <w:rFonts w:ascii="Arial Narrow" w:hAnsi="Arial Narrow" w:cs="Times New Roman"/>
          <w:sz w:val="24"/>
          <w:szCs w:val="24"/>
        </w:rPr>
        <w:t xml:space="preserve">Dane osobowe będą przechowywane przez okres </w:t>
      </w:r>
      <w:r>
        <w:rPr>
          <w:rFonts w:ascii="Arial Narrow" w:hAnsi="Arial Narrow" w:cs="Times New Roman"/>
          <w:sz w:val="24"/>
          <w:szCs w:val="24"/>
        </w:rPr>
        <w:t>5</w:t>
      </w:r>
      <w:r w:rsidRPr="004B3053">
        <w:rPr>
          <w:rFonts w:ascii="Arial Narrow" w:hAnsi="Arial Narrow" w:cs="Times New Roman"/>
          <w:sz w:val="24"/>
          <w:szCs w:val="24"/>
        </w:rPr>
        <w:t xml:space="preserve"> lat od zakończenia </w:t>
      </w:r>
      <w:r>
        <w:rPr>
          <w:rFonts w:ascii="Arial Narrow" w:hAnsi="Arial Narrow" w:cs="Times New Roman"/>
          <w:sz w:val="24"/>
          <w:szCs w:val="24"/>
        </w:rPr>
        <w:t>nauki</w:t>
      </w:r>
      <w:r w:rsidRPr="004B3053">
        <w:rPr>
          <w:rFonts w:ascii="Arial Narrow" w:hAnsi="Arial Narrow" w:cs="Times New Roman"/>
          <w:sz w:val="24"/>
          <w:szCs w:val="24"/>
        </w:rPr>
        <w:t>, chyba że przepis odrębny określa inny czas przechowywania.</w:t>
      </w:r>
    </w:p>
    <w:p w14:paraId="0283D910" w14:textId="77777777" w:rsidR="001A1C76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72AFF3A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lastRenderedPageBreak/>
        <w:t>Odbiorcy danych</w:t>
      </w:r>
    </w:p>
    <w:p w14:paraId="678E0154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4DD5D945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FFCF92B" w14:textId="77777777" w:rsidR="001A1C76" w:rsidRPr="000D0480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46EFBCF0" w14:textId="36C54179" w:rsidR="001A1C76" w:rsidRDefault="001A1C76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Prawa osób: prawo do ochrony danych osobowych, dostępu do nich oraz otrzymywania ich kopii, żądania ich sprostowania oraz prawo do wniesienia skargi do Prezesa Urzędu Ochrony Danych Osobowych.</w:t>
      </w:r>
    </w:p>
    <w:p w14:paraId="2F971B44" w14:textId="77777777" w:rsidR="00D56638" w:rsidRDefault="00D56638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2680C14C" w14:textId="72F34A73" w:rsidR="00110FA2" w:rsidRPr="000D0480" w:rsidRDefault="00110FA2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wyrażenia zgody na przetwarzanie danych osobowych ze zgody można się wycofać i żądać usunięcia tych danych, na które wyrażona była zgoda.</w:t>
      </w:r>
    </w:p>
    <w:p w14:paraId="7630269D" w14:textId="77777777" w:rsidR="001A1C76" w:rsidRPr="0096497D" w:rsidRDefault="001A1C76" w:rsidP="00961886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04656AA" w14:textId="77777777" w:rsidR="001A1C76" w:rsidRPr="00942332" w:rsidRDefault="001A1C76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AB73" w14:textId="77777777" w:rsidR="001A1C76" w:rsidRPr="001A1C76" w:rsidRDefault="001A1C76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C76" w:rsidRPr="001A1C76" w:rsidSect="000A35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7618" w14:textId="77777777" w:rsidR="00D56638" w:rsidRDefault="00D56638" w:rsidP="00D56638">
      <w:pPr>
        <w:spacing w:after="0" w:line="240" w:lineRule="auto"/>
      </w:pPr>
      <w:r>
        <w:separator/>
      </w:r>
    </w:p>
  </w:endnote>
  <w:endnote w:type="continuationSeparator" w:id="0">
    <w:p w14:paraId="68B726CC" w14:textId="77777777" w:rsidR="00D56638" w:rsidRDefault="00D56638" w:rsidP="00D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A17F" w14:textId="0177E03A" w:rsidR="00D56638" w:rsidRPr="00D56638" w:rsidRDefault="00D56638" w:rsidP="00D56638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928F" w14:textId="77777777" w:rsidR="00D56638" w:rsidRDefault="00D56638" w:rsidP="00D56638">
      <w:pPr>
        <w:spacing w:after="0" w:line="240" w:lineRule="auto"/>
      </w:pPr>
      <w:r>
        <w:separator/>
      </w:r>
    </w:p>
  </w:footnote>
  <w:footnote w:type="continuationSeparator" w:id="0">
    <w:p w14:paraId="3FE0357C" w14:textId="77777777" w:rsidR="00D56638" w:rsidRDefault="00D56638" w:rsidP="00D5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B6B48BB"/>
    <w:multiLevelType w:val="hybridMultilevel"/>
    <w:tmpl w:val="D5CC9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339065">
    <w:abstractNumId w:val="2"/>
  </w:num>
  <w:num w:numId="2" w16cid:durableId="2102018956">
    <w:abstractNumId w:val="3"/>
  </w:num>
  <w:num w:numId="3" w16cid:durableId="937559904">
    <w:abstractNumId w:val="0"/>
  </w:num>
  <w:num w:numId="4" w16cid:durableId="285042654">
    <w:abstractNumId w:val="6"/>
  </w:num>
  <w:num w:numId="5" w16cid:durableId="2082022874">
    <w:abstractNumId w:val="4"/>
  </w:num>
  <w:num w:numId="6" w16cid:durableId="318271743">
    <w:abstractNumId w:val="5"/>
  </w:num>
  <w:num w:numId="7" w16cid:durableId="28176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A3534"/>
    <w:rsid w:val="000F3A90"/>
    <w:rsid w:val="00110FA2"/>
    <w:rsid w:val="00187E4D"/>
    <w:rsid w:val="001A1C76"/>
    <w:rsid w:val="001D6305"/>
    <w:rsid w:val="001E168D"/>
    <w:rsid w:val="002C4775"/>
    <w:rsid w:val="00372828"/>
    <w:rsid w:val="004155A6"/>
    <w:rsid w:val="0042657C"/>
    <w:rsid w:val="00477CBB"/>
    <w:rsid w:val="0049022E"/>
    <w:rsid w:val="005B4DE2"/>
    <w:rsid w:val="006D5DE3"/>
    <w:rsid w:val="00702A5C"/>
    <w:rsid w:val="007D7EB6"/>
    <w:rsid w:val="0080050B"/>
    <w:rsid w:val="008458A0"/>
    <w:rsid w:val="008703FC"/>
    <w:rsid w:val="00961886"/>
    <w:rsid w:val="009D53BA"/>
    <w:rsid w:val="00A57041"/>
    <w:rsid w:val="00AD3315"/>
    <w:rsid w:val="00AE0A7C"/>
    <w:rsid w:val="00C001A3"/>
    <w:rsid w:val="00C14750"/>
    <w:rsid w:val="00C80B5A"/>
    <w:rsid w:val="00D4655D"/>
    <w:rsid w:val="00D56638"/>
    <w:rsid w:val="00DD0E3B"/>
    <w:rsid w:val="00DE6948"/>
    <w:rsid w:val="00EB6D88"/>
    <w:rsid w:val="00ED5B17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1C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1A1C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638"/>
  </w:style>
  <w:style w:type="paragraph" w:styleId="Stopka">
    <w:name w:val="footer"/>
    <w:basedOn w:val="Normalny"/>
    <w:link w:val="StopkaZnak"/>
    <w:uiPriority w:val="99"/>
    <w:unhideWhenUsed/>
    <w:rsid w:val="00D5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2025-07-28T09:27:00Z</dcterms:created>
  <dcterms:modified xsi:type="dcterms:W3CDTF">2025-07-28T09:27:00Z</dcterms:modified>
</cp:coreProperties>
</file>